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BD45" w14:textId="3367AD1C" w:rsidR="00926C46" w:rsidRPr="00182BBA" w:rsidRDefault="00182BBA" w:rsidP="00182BBA">
      <w:pPr>
        <w:pStyle w:val="Heading1"/>
      </w:pPr>
      <w:r w:rsidRPr="00182BBA">
        <w:t>Program Admin Officer</w:t>
      </w:r>
      <w:r w:rsidR="008A2332">
        <w:t xml:space="preserve">: </w:t>
      </w:r>
      <w:r w:rsidR="00E9151C">
        <w:t>Community</w:t>
      </w:r>
    </w:p>
    <w:p w14:paraId="31B6EA32" w14:textId="4B83F8BD" w:rsidR="00182BBA" w:rsidRPr="00C66239" w:rsidRDefault="00182BBA" w:rsidP="00182BBA">
      <w:pPr>
        <w:rPr>
          <w:highlight w:val="yellow"/>
        </w:rPr>
      </w:pPr>
      <w:r w:rsidRPr="00C66239">
        <w:rPr>
          <w:b/>
        </w:rPr>
        <w:t>Salary:</w:t>
      </w:r>
      <w:r w:rsidR="00C66239" w:rsidRPr="00C66239">
        <w:rPr>
          <w:b/>
        </w:rPr>
        <w:t xml:space="preserve"> </w:t>
      </w:r>
      <w:r w:rsidR="00C66239" w:rsidRPr="00C66239">
        <w:t xml:space="preserve">$51,557 pro rata plus </w:t>
      </w:r>
      <w:r w:rsidR="00C66239" w:rsidRPr="007E36F5">
        <w:t>super</w:t>
      </w:r>
      <w:r w:rsidR="00111541">
        <w:t xml:space="preserve"> ($30,934.20 </w:t>
      </w:r>
      <w:r w:rsidR="007E36F5" w:rsidRPr="00BD0D22">
        <w:t>p.a. plus super)</w:t>
      </w:r>
      <w:r w:rsidR="00BD0D22">
        <w:t xml:space="preserve"> and 17.5% annual leave loading.</w:t>
      </w:r>
      <w:r w:rsidRPr="007E36F5">
        <w:rPr>
          <w:b/>
        </w:rPr>
        <w:br/>
        <w:t>Hours:</w:t>
      </w:r>
      <w:r w:rsidR="00C66239" w:rsidRPr="007E36F5">
        <w:rPr>
          <w:b/>
        </w:rPr>
        <w:t xml:space="preserve"> </w:t>
      </w:r>
      <w:r w:rsidR="00111541">
        <w:t>0.6 FTE (22.8</w:t>
      </w:r>
      <w:r w:rsidR="007E36F5" w:rsidRPr="007E36F5">
        <w:t xml:space="preserve"> hours</w:t>
      </w:r>
      <w:r w:rsidR="00111541">
        <w:t xml:space="preserve"> or 3 days</w:t>
      </w:r>
      <w:r w:rsidR="007E36F5" w:rsidRPr="007E36F5">
        <w:t>)</w:t>
      </w:r>
      <w:r w:rsidRPr="007E36F5">
        <w:br/>
      </w:r>
      <w:r w:rsidRPr="007E36F5">
        <w:rPr>
          <w:b/>
        </w:rPr>
        <w:t>Employment type:</w:t>
      </w:r>
      <w:r w:rsidR="007E2399" w:rsidRPr="007E36F5">
        <w:t xml:space="preserve"> part time, on-going (subj</w:t>
      </w:r>
      <w:r w:rsidR="00C66239" w:rsidRPr="007E36F5">
        <w:t>ect to 3 month probation</w:t>
      </w:r>
      <w:r w:rsidR="00C66239">
        <w:t xml:space="preserve"> period and to funding) </w:t>
      </w:r>
      <w:r w:rsidRPr="00182BBA">
        <w:rPr>
          <w:highlight w:val="yellow"/>
        </w:rPr>
        <w:br/>
      </w:r>
      <w:r w:rsidRPr="00C66239">
        <w:rPr>
          <w:b/>
        </w:rPr>
        <w:t>Reports to:</w:t>
      </w:r>
      <w:r w:rsidRPr="007E2399">
        <w:t xml:space="preserve"> </w:t>
      </w:r>
      <w:r w:rsidR="007E2399" w:rsidRPr="007E2399">
        <w:t>Program and Partnerships Manager</w:t>
      </w:r>
      <w:r w:rsidRPr="00182BBA">
        <w:rPr>
          <w:highlight w:val="yellow"/>
        </w:rPr>
        <w:br/>
      </w:r>
      <w:r w:rsidRPr="00C66239">
        <w:rPr>
          <w:b/>
        </w:rPr>
        <w:t>Responsible for:</w:t>
      </w:r>
      <w:r w:rsidR="007E2399" w:rsidRPr="007E2399">
        <w:t xml:space="preserve"> interns, volunteers</w:t>
      </w:r>
      <w:r w:rsidRPr="00182BBA">
        <w:rPr>
          <w:highlight w:val="yellow"/>
        </w:rPr>
        <w:br/>
      </w:r>
      <w:r w:rsidRPr="00C66239">
        <w:rPr>
          <w:b/>
        </w:rPr>
        <w:t>Start date:</w:t>
      </w:r>
      <w:r w:rsidR="007E2399" w:rsidRPr="007E2399">
        <w:t xml:space="preserve"> Negotiable, ASAP</w:t>
      </w:r>
    </w:p>
    <w:p w14:paraId="597B983F" w14:textId="3403B92F" w:rsidR="008A2332" w:rsidRDefault="008A2332" w:rsidP="008A2332">
      <w:r w:rsidRPr="008A2332">
        <w:t xml:space="preserve">Writers Victoria is seeking an organised and capable individual to fulfil the role of Program Admin Officer: Competitions. The Program Admin Officer: </w:t>
      </w:r>
      <w:r w:rsidR="00E9151C">
        <w:t>Community</w:t>
      </w:r>
      <w:r w:rsidRPr="008A2332">
        <w:t xml:space="preserve"> is responsible for the administration of select community partnerships, the administration of key aspects within the programming portfolio, and liaising with a range of writers, members, fu</w:t>
      </w:r>
      <w:r>
        <w:t>nders, partners and supporters.</w:t>
      </w:r>
    </w:p>
    <w:p w14:paraId="325BC435" w14:textId="301C7C49" w:rsidR="008A2332" w:rsidRPr="008A2332" w:rsidRDefault="008A2332" w:rsidP="008A2332">
      <w:r w:rsidRPr="008A2332">
        <w:t xml:space="preserve">Part of this role will </w:t>
      </w:r>
      <w:r>
        <w:t>involve</w:t>
      </w:r>
      <w:r w:rsidRPr="008A2332">
        <w:t xml:space="preserve"> job-sharing with another Program Admin Officer, and part will sit solely under this role’s purview. This is a part time role at three days per week and sits within the Program team. </w:t>
      </w:r>
    </w:p>
    <w:p w14:paraId="59E7FF31" w14:textId="76802D05" w:rsidR="00182BBA" w:rsidRPr="00182BBA" w:rsidRDefault="00182BBA" w:rsidP="00182BBA">
      <w:pPr>
        <w:pStyle w:val="Heading2"/>
      </w:pPr>
      <w:r w:rsidRPr="00182BBA">
        <w:t>About Writers Victoria</w:t>
      </w:r>
    </w:p>
    <w:p w14:paraId="693B740A" w14:textId="77777777" w:rsidR="00BD0D22" w:rsidRPr="00F138FB" w:rsidRDefault="00BD0D22" w:rsidP="00BD0D22">
      <w:r w:rsidRPr="00F138FB">
        <w:t>Writer</w:t>
      </w:r>
      <w:r>
        <w:t>s Victoria is all about writing and storytelling.</w:t>
      </w:r>
    </w:p>
    <w:p w14:paraId="28DF8C9C" w14:textId="77777777" w:rsidR="00BD0D22" w:rsidRDefault="00BD0D22" w:rsidP="00BD0D22">
      <w:r w:rsidRPr="00F138FB">
        <w:t xml:space="preserve">With over 2,500 members, </w:t>
      </w:r>
      <w:r>
        <w:t>we are Victoria’s first, largest and longest-running organisation for writers.</w:t>
      </w:r>
    </w:p>
    <w:p w14:paraId="23220282" w14:textId="77777777" w:rsidR="00BD0D22" w:rsidRPr="00F138FB" w:rsidRDefault="00BD0D22" w:rsidP="00BD0D22">
      <w:r>
        <w:t xml:space="preserve">We have the expertise and platform to support Victoria’s vibrant storytelling community, to ensure writers from all of Victoria’s diverse communities have the skills and support to succeed, and to advocate for support for writers and storytellers more broadly. </w:t>
      </w:r>
    </w:p>
    <w:p w14:paraId="6AC6F3CA" w14:textId="77777777" w:rsidR="00BD0D22" w:rsidRPr="00F2471B" w:rsidRDefault="00BD0D22" w:rsidP="00BD0D22">
      <w:r w:rsidRPr="00F2471B">
        <w:t xml:space="preserve">Our values are Inclusion, </w:t>
      </w:r>
      <w:r w:rsidRPr="00F138FB">
        <w:t xml:space="preserve">Community, Participation, Innovation and </w:t>
      </w:r>
      <w:r>
        <w:t>E</w:t>
      </w:r>
      <w:r w:rsidRPr="00F138FB">
        <w:t xml:space="preserve">xcellence, Professionalism and Respect. You can read more about our work </w:t>
      </w:r>
      <w:hyperlink r:id="rId8" w:history="1">
        <w:r w:rsidRPr="00F138FB">
          <w:rPr>
            <w:rStyle w:val="Hyperlink"/>
            <w:color w:val="auto"/>
          </w:rPr>
          <w:t>in our Strategic Plan</w:t>
        </w:r>
      </w:hyperlink>
      <w:r w:rsidRPr="00F138FB">
        <w:t>.</w:t>
      </w:r>
    </w:p>
    <w:p w14:paraId="64285033" w14:textId="2BF089C1" w:rsidR="008A2332" w:rsidRPr="00F2471B" w:rsidRDefault="00BD0D22" w:rsidP="00BD0D22">
      <w:r w:rsidRPr="00F2471B">
        <w:t>Writers Victoria is made up of a small team of hard working staff based out of the Wheeler Centre in Melbourne CBD. A safe and clean working station will be available to you there. While some aspects of the role will require some face-to-face tasks in the city from time to time, there is opportunity for flexible remote working.</w:t>
      </w:r>
    </w:p>
    <w:p w14:paraId="19F06B8B" w14:textId="6F97C363" w:rsidR="00C31936" w:rsidRDefault="00A66ADB" w:rsidP="00A66ADB">
      <w:pPr>
        <w:pStyle w:val="Heading2"/>
      </w:pPr>
      <w:r>
        <w:t>Duties</w:t>
      </w:r>
    </w:p>
    <w:p w14:paraId="48620B60" w14:textId="77777777" w:rsidR="000F0513" w:rsidRPr="000F0513" w:rsidRDefault="000F0513" w:rsidP="000F0513">
      <w:pPr>
        <w:spacing w:after="120"/>
        <w:rPr>
          <w:b/>
        </w:rPr>
      </w:pPr>
      <w:r w:rsidRPr="000F0513">
        <w:rPr>
          <w:b/>
        </w:rPr>
        <w:t>Studios</w:t>
      </w:r>
    </w:p>
    <w:p w14:paraId="745B3471" w14:textId="77777777" w:rsidR="000F0513" w:rsidRPr="000F0513" w:rsidRDefault="000F0513" w:rsidP="000F0513">
      <w:pPr>
        <w:pStyle w:val="ListParagraph"/>
        <w:numPr>
          <w:ilvl w:val="0"/>
          <w:numId w:val="24"/>
        </w:numPr>
        <w:suppressAutoHyphens/>
        <w:spacing w:after="120" w:line="240" w:lineRule="auto"/>
      </w:pPr>
      <w:r w:rsidRPr="000F0513">
        <w:t>Administer writers’ studios and cells at Glenfern and the Old Melbourne Gaol respectively.</w:t>
      </w:r>
    </w:p>
    <w:p w14:paraId="69F7D9B2" w14:textId="77777777" w:rsidR="000F0513" w:rsidRPr="000F0513" w:rsidRDefault="000F0513" w:rsidP="000F0513">
      <w:pPr>
        <w:pStyle w:val="ListParagraph"/>
        <w:numPr>
          <w:ilvl w:val="0"/>
          <w:numId w:val="24"/>
        </w:numPr>
        <w:suppressAutoHyphens/>
        <w:spacing w:after="120" w:line="240" w:lineRule="auto"/>
      </w:pPr>
      <w:r w:rsidRPr="000F0513">
        <w:t>Manage documentation related to studios (e.g. rental agreements, police checks, key deposits, etc.).</w:t>
      </w:r>
    </w:p>
    <w:p w14:paraId="64676B3C" w14:textId="77777777" w:rsidR="000F0513" w:rsidRPr="000F0513" w:rsidRDefault="000F0513" w:rsidP="000F0513">
      <w:pPr>
        <w:pStyle w:val="ListParagraph"/>
        <w:numPr>
          <w:ilvl w:val="0"/>
          <w:numId w:val="24"/>
        </w:numPr>
        <w:suppressAutoHyphens/>
        <w:spacing w:after="120" w:line="240" w:lineRule="auto"/>
      </w:pPr>
      <w:r w:rsidRPr="000F0513">
        <w:lastRenderedPageBreak/>
        <w:t>Manage sales enquiries, bookings and invoicing for studios</w:t>
      </w:r>
    </w:p>
    <w:p w14:paraId="6E89DA60" w14:textId="77777777" w:rsidR="000F0513" w:rsidRPr="000F0513" w:rsidRDefault="000F0513" w:rsidP="000F0513">
      <w:pPr>
        <w:pStyle w:val="ListParagraph"/>
        <w:numPr>
          <w:ilvl w:val="0"/>
          <w:numId w:val="24"/>
        </w:numPr>
        <w:suppressAutoHyphens/>
        <w:spacing w:after="120" w:line="240" w:lineRule="auto"/>
      </w:pPr>
      <w:r w:rsidRPr="000F0513">
        <w:t>Maximise earned income from studios</w:t>
      </w:r>
    </w:p>
    <w:p w14:paraId="398B7F33" w14:textId="77777777" w:rsidR="000F0513" w:rsidRPr="000F0513" w:rsidRDefault="000F0513" w:rsidP="000F0513">
      <w:pPr>
        <w:pStyle w:val="ListParagraph"/>
        <w:numPr>
          <w:ilvl w:val="0"/>
          <w:numId w:val="24"/>
        </w:numPr>
        <w:suppressAutoHyphens/>
        <w:spacing w:after="120" w:line="240" w:lineRule="auto"/>
      </w:pPr>
      <w:r w:rsidRPr="000F0513">
        <w:t xml:space="preserve">Support marketing of writers’ studios/cells, </w:t>
      </w:r>
    </w:p>
    <w:p w14:paraId="671A755F" w14:textId="625A00C6" w:rsidR="000F0513" w:rsidRPr="000F0513" w:rsidRDefault="000F0513" w:rsidP="000F0513">
      <w:pPr>
        <w:pStyle w:val="ListParagraph"/>
        <w:numPr>
          <w:ilvl w:val="0"/>
          <w:numId w:val="24"/>
        </w:numPr>
        <w:suppressAutoHyphens/>
        <w:spacing w:after="120" w:line="240" w:lineRule="auto"/>
        <w:rPr>
          <w:b/>
        </w:rPr>
      </w:pPr>
      <w:r w:rsidRPr="000F0513">
        <w:t>Ensure maintenance is carried out and invoices paid for utilities, cleaning, etc.</w:t>
      </w:r>
    </w:p>
    <w:p w14:paraId="7D15B3AC" w14:textId="77777777" w:rsidR="000F0513" w:rsidRPr="000F0513" w:rsidRDefault="000F0513" w:rsidP="000F0513">
      <w:pPr>
        <w:spacing w:after="120"/>
        <w:rPr>
          <w:b/>
        </w:rPr>
      </w:pPr>
      <w:r w:rsidRPr="000F0513">
        <w:rPr>
          <w:b/>
        </w:rPr>
        <w:t>Community Program</w:t>
      </w:r>
    </w:p>
    <w:p w14:paraId="449AB87B" w14:textId="77777777" w:rsidR="000F0513" w:rsidRPr="000F0513" w:rsidRDefault="000F0513" w:rsidP="000F0513">
      <w:pPr>
        <w:pStyle w:val="ListParagraph"/>
        <w:numPr>
          <w:ilvl w:val="0"/>
          <w:numId w:val="25"/>
        </w:numPr>
        <w:suppressAutoHyphens/>
        <w:spacing w:after="120" w:line="240" w:lineRule="auto"/>
        <w:rPr>
          <w:b/>
        </w:rPr>
      </w:pPr>
      <w:r w:rsidRPr="000F0513">
        <w:t>Work with the Program &amp; Partnerships Manager and Community Partner to plan an appropriate program</w:t>
      </w:r>
    </w:p>
    <w:p w14:paraId="7EA42F34" w14:textId="77777777" w:rsidR="000F0513" w:rsidRPr="000F0513" w:rsidRDefault="000F0513" w:rsidP="000F0513">
      <w:pPr>
        <w:pStyle w:val="ListParagraph"/>
        <w:numPr>
          <w:ilvl w:val="0"/>
          <w:numId w:val="25"/>
        </w:numPr>
        <w:suppressAutoHyphens/>
        <w:spacing w:after="120" w:line="240" w:lineRule="auto"/>
        <w:rPr>
          <w:b/>
        </w:rPr>
      </w:pPr>
      <w:r w:rsidRPr="000F0513">
        <w:t>Administer the workshop, clinic, and presentation responsibilities with a key community partner</w:t>
      </w:r>
    </w:p>
    <w:p w14:paraId="7BB3ED00" w14:textId="77777777" w:rsidR="000F0513" w:rsidRPr="000F0513" w:rsidRDefault="000F0513" w:rsidP="000F0513">
      <w:pPr>
        <w:pStyle w:val="ListParagraph"/>
        <w:numPr>
          <w:ilvl w:val="0"/>
          <w:numId w:val="25"/>
        </w:numPr>
        <w:suppressAutoHyphens/>
        <w:spacing w:after="120" w:line="240" w:lineRule="auto"/>
        <w:rPr>
          <w:b/>
        </w:rPr>
      </w:pPr>
      <w:r w:rsidRPr="000F0513">
        <w:t>Manage all documentation related to this program, including meeting grant acquittal timelines</w:t>
      </w:r>
    </w:p>
    <w:p w14:paraId="409816CE" w14:textId="77777777" w:rsidR="000F0513" w:rsidRPr="000F0513" w:rsidRDefault="000F0513" w:rsidP="000F0513">
      <w:pPr>
        <w:pStyle w:val="ListParagraph"/>
        <w:numPr>
          <w:ilvl w:val="0"/>
          <w:numId w:val="25"/>
        </w:numPr>
        <w:suppressAutoHyphens/>
        <w:spacing w:after="120" w:line="240" w:lineRule="auto"/>
        <w:rPr>
          <w:b/>
        </w:rPr>
      </w:pPr>
      <w:r w:rsidRPr="000F0513">
        <w:t>Manage and support community partner in delivering the agreed upon program</w:t>
      </w:r>
    </w:p>
    <w:p w14:paraId="07C818E5" w14:textId="77777777" w:rsidR="00C31936" w:rsidRDefault="00C31936" w:rsidP="00C31936"/>
    <w:p w14:paraId="25B3C786" w14:textId="62879E13" w:rsidR="00C31936" w:rsidRPr="00C31936" w:rsidRDefault="00C31936" w:rsidP="00C31936">
      <w:pPr>
        <w:rPr>
          <w:b/>
        </w:rPr>
      </w:pPr>
      <w:r w:rsidRPr="00C31936">
        <w:rPr>
          <w:b/>
        </w:rPr>
        <w:t>In a job share capacity with another Program Admin Officer:</w:t>
      </w:r>
    </w:p>
    <w:p w14:paraId="3DC1C0C4" w14:textId="201C30D7" w:rsidR="008A2332" w:rsidRPr="008A2332" w:rsidRDefault="008A2332" w:rsidP="008A2332">
      <w:pPr>
        <w:spacing w:after="120"/>
        <w:rPr>
          <w:b/>
        </w:rPr>
      </w:pPr>
      <w:r w:rsidRPr="008A2332">
        <w:rPr>
          <w:b/>
        </w:rPr>
        <w:t>Manuscript assessment and mentoring services</w:t>
      </w:r>
    </w:p>
    <w:p w14:paraId="05C17FA9" w14:textId="31DC876B" w:rsidR="000F0513" w:rsidRDefault="008A2332" w:rsidP="000F0513">
      <w:pPr>
        <w:pStyle w:val="ListParagraph"/>
        <w:numPr>
          <w:ilvl w:val="0"/>
          <w:numId w:val="20"/>
        </w:numPr>
        <w:suppressAutoHyphens/>
        <w:spacing w:after="120" w:line="240" w:lineRule="auto"/>
        <w:ind w:left="714" w:hanging="357"/>
      </w:pPr>
      <w:r w:rsidRPr="008A2332">
        <w:t>Administer the manuscript assessment, post-assessment consultation, and mentoring (MAPACMENT) services, including liaising with mentors, assessors and writers, maintaining records, proofing assessments, organising meetings and room bookings, and processing invoices.</w:t>
      </w:r>
    </w:p>
    <w:p w14:paraId="7443E564" w14:textId="77777777" w:rsidR="000F0513" w:rsidRPr="008A2332" w:rsidRDefault="000F0513" w:rsidP="000F0513">
      <w:pPr>
        <w:pStyle w:val="ListParagraph"/>
        <w:suppressAutoHyphens/>
        <w:spacing w:after="120" w:line="240" w:lineRule="auto"/>
        <w:ind w:left="714"/>
      </w:pPr>
    </w:p>
    <w:p w14:paraId="439E6678" w14:textId="4E687CC7" w:rsidR="008A2332" w:rsidRPr="00C31936" w:rsidRDefault="008A2332" w:rsidP="008A2332">
      <w:pPr>
        <w:spacing w:after="120"/>
        <w:rPr>
          <w:rFonts w:cs="Times New Roman"/>
          <w:b/>
        </w:rPr>
      </w:pPr>
      <w:r w:rsidRPr="008A2332">
        <w:rPr>
          <w:b/>
        </w:rPr>
        <w:t>Online clinics</w:t>
      </w:r>
    </w:p>
    <w:p w14:paraId="6089F336" w14:textId="77777777" w:rsidR="008A2332" w:rsidRPr="008A2332" w:rsidRDefault="008A2332" w:rsidP="008A2332">
      <w:pPr>
        <w:pStyle w:val="ListParagraph"/>
        <w:numPr>
          <w:ilvl w:val="0"/>
          <w:numId w:val="20"/>
        </w:numPr>
        <w:suppressAutoHyphens/>
        <w:spacing w:after="120" w:line="240" w:lineRule="auto"/>
      </w:pPr>
      <w:r w:rsidRPr="008A2332">
        <w:t>Administer online clinics as part of the Writers Victoria program, including liaising with tutors and assisting participants with online processes.</w:t>
      </w:r>
    </w:p>
    <w:p w14:paraId="7F6A6FD8" w14:textId="7CD9C193" w:rsidR="008A2332" w:rsidRPr="008A2332" w:rsidRDefault="008A2332" w:rsidP="00C31936">
      <w:pPr>
        <w:numPr>
          <w:ilvl w:val="0"/>
          <w:numId w:val="20"/>
        </w:numPr>
        <w:suppressAutoHyphens/>
        <w:spacing w:after="120" w:line="240" w:lineRule="auto"/>
        <w:ind w:left="714" w:hanging="357"/>
      </w:pPr>
      <w:r w:rsidRPr="008A2332">
        <w:t>Manage documentation related to online clinics (e.g. communication with tutors and participants, entering events into program calendar, filing tutor agreements and registration lists, compiling course copy, processing invoices, etc.)</w:t>
      </w:r>
    </w:p>
    <w:p w14:paraId="7194A3C8" w14:textId="47F7308B" w:rsidR="008A2332" w:rsidRPr="008A2332" w:rsidRDefault="008A2332" w:rsidP="008A2332">
      <w:pPr>
        <w:spacing w:after="120"/>
        <w:rPr>
          <w:b/>
        </w:rPr>
      </w:pPr>
      <w:r w:rsidRPr="008A2332">
        <w:rPr>
          <w:b/>
        </w:rPr>
        <w:t>Marketing and Sales</w:t>
      </w:r>
    </w:p>
    <w:p w14:paraId="5A2F7DBB" w14:textId="77777777" w:rsidR="008A2332" w:rsidRPr="008A2332" w:rsidRDefault="008A2332" w:rsidP="008A2332">
      <w:pPr>
        <w:numPr>
          <w:ilvl w:val="0"/>
          <w:numId w:val="20"/>
        </w:numPr>
        <w:suppressAutoHyphens/>
        <w:spacing w:after="120" w:line="240" w:lineRule="auto"/>
      </w:pPr>
      <w:r w:rsidRPr="008A2332">
        <w:t>Manage sales enquiries, bookings and invoicing for clinics.</w:t>
      </w:r>
    </w:p>
    <w:p w14:paraId="6AF74386" w14:textId="6612F621" w:rsidR="008A2332" w:rsidRPr="008A2332" w:rsidRDefault="008A2332" w:rsidP="008A2332">
      <w:pPr>
        <w:numPr>
          <w:ilvl w:val="0"/>
          <w:numId w:val="20"/>
        </w:numPr>
        <w:suppressAutoHyphens/>
        <w:spacing w:after="120" w:line="240" w:lineRule="auto"/>
      </w:pPr>
      <w:r w:rsidRPr="008A2332">
        <w:t>Maximise earned income from MACPACMENT, and</w:t>
      </w:r>
      <w:r>
        <w:t xml:space="preserve"> </w:t>
      </w:r>
      <w:r w:rsidRPr="008A2332">
        <w:t>online clinics</w:t>
      </w:r>
      <w:r>
        <w:t>.</w:t>
      </w:r>
    </w:p>
    <w:p w14:paraId="2AE66EA8" w14:textId="77777777" w:rsidR="008A2332" w:rsidRPr="008A2332" w:rsidRDefault="008A2332" w:rsidP="008A2332">
      <w:pPr>
        <w:numPr>
          <w:ilvl w:val="0"/>
          <w:numId w:val="20"/>
        </w:numPr>
        <w:suppressAutoHyphens/>
        <w:spacing w:after="120" w:line="240" w:lineRule="auto"/>
      </w:pPr>
      <w:r w:rsidRPr="008A2332">
        <w:t>Support marketing of MACPACMENT, online clinics and general program activities.</w:t>
      </w:r>
    </w:p>
    <w:p w14:paraId="7A306945" w14:textId="0256D6D2" w:rsidR="008A2332" w:rsidRDefault="008A2332" w:rsidP="008A2332">
      <w:pPr>
        <w:numPr>
          <w:ilvl w:val="0"/>
          <w:numId w:val="20"/>
        </w:numPr>
        <w:suppressAutoHyphens/>
        <w:spacing w:after="120" w:line="240" w:lineRule="auto"/>
        <w:ind w:left="714" w:hanging="357"/>
      </w:pPr>
      <w:r w:rsidRPr="008A2332">
        <w:t>Help extend the Writers Victoria community on- and off-line.</w:t>
      </w:r>
    </w:p>
    <w:p w14:paraId="587BF7A0" w14:textId="26D7A973" w:rsidR="000F0513" w:rsidRDefault="000F0513" w:rsidP="000F0513">
      <w:pPr>
        <w:suppressAutoHyphens/>
        <w:spacing w:after="120" w:line="240" w:lineRule="auto"/>
      </w:pPr>
    </w:p>
    <w:p w14:paraId="3A8C76B9" w14:textId="3935BFA4" w:rsidR="000F0513" w:rsidRPr="000F0513" w:rsidRDefault="000F0513" w:rsidP="000F0513">
      <w:pPr>
        <w:suppressAutoHyphens/>
        <w:spacing w:after="120" w:line="240" w:lineRule="auto"/>
        <w:rPr>
          <w:b/>
        </w:rPr>
      </w:pPr>
      <w:r w:rsidRPr="000F0513">
        <w:rPr>
          <w:b/>
        </w:rPr>
        <w:t>General Administration</w:t>
      </w:r>
    </w:p>
    <w:p w14:paraId="4A846925" w14:textId="77777777" w:rsidR="000F0513" w:rsidRPr="000F0513" w:rsidRDefault="000F0513" w:rsidP="000F0513">
      <w:pPr>
        <w:numPr>
          <w:ilvl w:val="0"/>
          <w:numId w:val="22"/>
        </w:numPr>
        <w:suppressAutoHyphens/>
        <w:spacing w:after="120" w:line="240" w:lineRule="auto"/>
        <w:rPr>
          <w:rFonts w:cs="Arial"/>
        </w:rPr>
      </w:pPr>
      <w:r w:rsidRPr="000F0513">
        <w:rPr>
          <w:rFonts w:cs="Arial"/>
        </w:rPr>
        <w:t>Office and financial administration.</w:t>
      </w:r>
    </w:p>
    <w:p w14:paraId="54C296DE" w14:textId="3321A26F" w:rsidR="000F0513" w:rsidRPr="000F0513" w:rsidRDefault="000F0513" w:rsidP="000F0513">
      <w:pPr>
        <w:numPr>
          <w:ilvl w:val="0"/>
          <w:numId w:val="22"/>
        </w:numPr>
        <w:suppressAutoHyphens/>
        <w:spacing w:after="120" w:line="240" w:lineRule="auto"/>
        <w:rPr>
          <w:rFonts w:cs="Times New Roman"/>
        </w:rPr>
      </w:pPr>
      <w:r w:rsidRPr="000F0513">
        <w:rPr>
          <w:rFonts w:cs="Arial"/>
        </w:rPr>
        <w:t>Deal with enquiries via phone, email or in person</w:t>
      </w:r>
    </w:p>
    <w:p w14:paraId="4822A81A" w14:textId="77777777" w:rsidR="000F0513" w:rsidRPr="000F0513" w:rsidRDefault="000F0513" w:rsidP="000F0513">
      <w:pPr>
        <w:numPr>
          <w:ilvl w:val="0"/>
          <w:numId w:val="22"/>
        </w:numPr>
        <w:suppressAutoHyphens/>
        <w:spacing w:after="120" w:line="240" w:lineRule="auto"/>
      </w:pPr>
      <w:r w:rsidRPr="000F0513">
        <w:t>Maintain electronic and hard-copy filing systems.</w:t>
      </w:r>
    </w:p>
    <w:p w14:paraId="7497C509" w14:textId="77777777" w:rsidR="000F0513" w:rsidRPr="000F0513" w:rsidRDefault="000F0513" w:rsidP="000F0513">
      <w:pPr>
        <w:numPr>
          <w:ilvl w:val="0"/>
          <w:numId w:val="22"/>
        </w:numPr>
        <w:suppressAutoHyphens/>
        <w:spacing w:after="120" w:line="240" w:lineRule="auto"/>
      </w:pPr>
      <w:r w:rsidRPr="000F0513">
        <w:t>Contribute to staff meetings and strategic planning sessions, including sharing ideas for program development.</w:t>
      </w:r>
    </w:p>
    <w:p w14:paraId="7D6ED111" w14:textId="77777777" w:rsidR="000F0513" w:rsidRPr="000F0513" w:rsidRDefault="000F0513" w:rsidP="000F0513">
      <w:pPr>
        <w:numPr>
          <w:ilvl w:val="0"/>
          <w:numId w:val="22"/>
        </w:numPr>
        <w:suppressAutoHyphens/>
        <w:spacing w:after="120" w:line="240" w:lineRule="auto"/>
        <w:ind w:left="714" w:hanging="357"/>
      </w:pPr>
      <w:r w:rsidRPr="000F0513">
        <w:t>Additional assistance to the Program Manager as required.</w:t>
      </w:r>
    </w:p>
    <w:p w14:paraId="5E05BC43" w14:textId="77777777" w:rsidR="000F0513" w:rsidRPr="008A2332" w:rsidRDefault="000F0513" w:rsidP="000F0513">
      <w:pPr>
        <w:suppressAutoHyphens/>
        <w:spacing w:after="120" w:line="240" w:lineRule="auto"/>
      </w:pPr>
    </w:p>
    <w:p w14:paraId="2790E642" w14:textId="653CF9A0" w:rsidR="00182BBA" w:rsidRPr="008A2332" w:rsidRDefault="00182BBA" w:rsidP="00182BBA">
      <w:pPr>
        <w:pStyle w:val="Heading2"/>
      </w:pPr>
      <w:r w:rsidRPr="003815F4">
        <w:rPr>
          <w:highlight w:val="yellow"/>
        </w:rPr>
        <w:br/>
      </w:r>
      <w:r w:rsidRPr="008A2332">
        <w:t>Selection Criteria</w:t>
      </w:r>
    </w:p>
    <w:p w14:paraId="6F4150E7" w14:textId="0A8D7CEB" w:rsidR="00182BBA" w:rsidRPr="008A2332" w:rsidRDefault="009C3C39" w:rsidP="00182BBA">
      <w:r w:rsidRPr="008A2332">
        <w:lastRenderedPageBreak/>
        <w:t>We understand that not all applicants may feel they meet every criterion. Applicants that are organised and hard-working, with a willingness to learn, are encouraged to apply.</w:t>
      </w:r>
    </w:p>
    <w:p w14:paraId="79E40965" w14:textId="3DA92774" w:rsidR="00A66ADB" w:rsidRPr="008A2332" w:rsidRDefault="00A66ADB" w:rsidP="00A66ADB">
      <w:pPr>
        <w:pStyle w:val="ListParagraph"/>
        <w:numPr>
          <w:ilvl w:val="0"/>
          <w:numId w:val="19"/>
        </w:numPr>
      </w:pPr>
      <w:r w:rsidRPr="008A2332">
        <w:t xml:space="preserve">Exceptional organisational skills with </w:t>
      </w:r>
      <w:r w:rsidR="009C3C39" w:rsidRPr="008A2332">
        <w:t>excellent time management</w:t>
      </w:r>
    </w:p>
    <w:p w14:paraId="10C3452B" w14:textId="77777777" w:rsidR="008A2332" w:rsidRPr="008A2332" w:rsidRDefault="009C3C39" w:rsidP="008A2332">
      <w:pPr>
        <w:pStyle w:val="ListParagraph"/>
        <w:numPr>
          <w:ilvl w:val="0"/>
          <w:numId w:val="19"/>
        </w:numPr>
      </w:pPr>
      <w:r w:rsidRPr="008A2332">
        <w:t>Exceptional communication skills, someone that is confident, fair and friendly</w:t>
      </w:r>
    </w:p>
    <w:p w14:paraId="01CE6394" w14:textId="729D1F36" w:rsidR="009C3C39" w:rsidRPr="008A2332" w:rsidRDefault="009C3C39" w:rsidP="008A2332">
      <w:pPr>
        <w:pStyle w:val="ListParagraph"/>
        <w:numPr>
          <w:ilvl w:val="0"/>
          <w:numId w:val="19"/>
        </w:numPr>
      </w:pPr>
      <w:r w:rsidRPr="008A2332">
        <w:t>Demonstrated ability to build relationships with a wide variety of stakeholders such as writers, funders, volunteers, staff, contractors and participants</w:t>
      </w:r>
    </w:p>
    <w:p w14:paraId="5E466EF7" w14:textId="3B05B071" w:rsidR="00C66239" w:rsidRPr="008A2332" w:rsidRDefault="00C66239" w:rsidP="00A66ADB">
      <w:pPr>
        <w:pStyle w:val="ListParagraph"/>
        <w:numPr>
          <w:ilvl w:val="0"/>
          <w:numId w:val="19"/>
        </w:numPr>
      </w:pPr>
      <w:r w:rsidRPr="008A2332">
        <w:t>Independent worker, with strong initiative and ability to problem-solve</w:t>
      </w:r>
    </w:p>
    <w:p w14:paraId="5306C555" w14:textId="1C294483" w:rsidR="009C3C39" w:rsidRPr="008A2332" w:rsidRDefault="009C3C39" w:rsidP="00A66ADB">
      <w:pPr>
        <w:pStyle w:val="ListParagraph"/>
        <w:numPr>
          <w:ilvl w:val="0"/>
          <w:numId w:val="19"/>
        </w:numPr>
      </w:pPr>
      <w:r w:rsidRPr="008A2332">
        <w:t>Empathy with the goals of Writers Victoria</w:t>
      </w:r>
    </w:p>
    <w:p w14:paraId="4F660A38" w14:textId="6DC1204F" w:rsidR="00182BBA" w:rsidRDefault="00182BBA" w:rsidP="00182BBA">
      <w:pPr>
        <w:pStyle w:val="Heading2"/>
      </w:pPr>
      <w:r>
        <w:t>How to apply</w:t>
      </w:r>
    </w:p>
    <w:p w14:paraId="25017B40" w14:textId="7D7BFE10" w:rsidR="00182BBA" w:rsidRDefault="00182BBA" w:rsidP="00182BBA">
      <w:r>
        <w:t>Please submit the fo</w:t>
      </w:r>
      <w:r w:rsidR="007714EF">
        <w:t xml:space="preserve">llowing, as </w:t>
      </w:r>
      <w:r w:rsidR="00F10B18">
        <w:t>one</w:t>
      </w:r>
      <w:r w:rsidR="007714EF">
        <w:t xml:space="preserve"> document </w:t>
      </w:r>
      <w:r w:rsidR="007714EF" w:rsidRPr="007714EF">
        <w:rPr>
          <w:b/>
        </w:rPr>
        <w:t xml:space="preserve">by </w:t>
      </w:r>
      <w:r w:rsidR="006E0740">
        <w:rPr>
          <w:b/>
        </w:rPr>
        <w:t xml:space="preserve">midday AEST, </w:t>
      </w:r>
      <w:r w:rsidR="007714EF" w:rsidRPr="007714EF">
        <w:rPr>
          <w:b/>
        </w:rPr>
        <w:t>Wednesday 28 July</w:t>
      </w:r>
      <w:r w:rsidR="007714EF">
        <w:t>:</w:t>
      </w:r>
    </w:p>
    <w:p w14:paraId="5E0400A6" w14:textId="0126E4E5" w:rsidR="00182BBA" w:rsidRDefault="00182BBA" w:rsidP="00182BBA">
      <w:pPr>
        <w:pStyle w:val="ListParagraph"/>
        <w:numPr>
          <w:ilvl w:val="0"/>
          <w:numId w:val="16"/>
        </w:numPr>
      </w:pPr>
      <w:r>
        <w:t xml:space="preserve">A cover letter (one page) outlining how you and your </w:t>
      </w:r>
      <w:r w:rsidR="008A2332">
        <w:t>experience</w:t>
      </w:r>
      <w:r>
        <w:t xml:space="preserve"> would be a good fit for Writers Victoria</w:t>
      </w:r>
      <w:bookmarkStart w:id="0" w:name="_GoBack"/>
      <w:bookmarkEnd w:id="0"/>
    </w:p>
    <w:p w14:paraId="7316A430" w14:textId="5FF18E68" w:rsidR="00182BBA" w:rsidRDefault="00182BBA" w:rsidP="00182BBA">
      <w:pPr>
        <w:pStyle w:val="ListParagraph"/>
        <w:numPr>
          <w:ilvl w:val="0"/>
          <w:numId w:val="16"/>
        </w:numPr>
      </w:pPr>
      <w:r>
        <w:t>A two-page response to the key selection criteria</w:t>
      </w:r>
    </w:p>
    <w:p w14:paraId="6EEE8252" w14:textId="0C557162" w:rsidR="00182BBA" w:rsidRDefault="00182BBA" w:rsidP="00182BBA">
      <w:pPr>
        <w:pStyle w:val="ListParagraph"/>
        <w:numPr>
          <w:ilvl w:val="0"/>
          <w:numId w:val="16"/>
        </w:numPr>
      </w:pPr>
      <w:r>
        <w:t>Your CV</w:t>
      </w:r>
    </w:p>
    <w:p w14:paraId="44EB67E9" w14:textId="1609F75C" w:rsidR="00182BBA" w:rsidRDefault="00182BBA" w:rsidP="00182BBA">
      <w:r>
        <w:t xml:space="preserve">Please address your application to </w:t>
      </w:r>
      <w:r w:rsidR="00BD0D22">
        <w:t>Kate Cuthbert, Program and Partnerships Manager,</w:t>
      </w:r>
      <w:r>
        <w:t xml:space="preserve"> Writers Victoria and email your application to </w:t>
      </w:r>
      <w:hyperlink r:id="rId9" w:history="1">
        <w:r w:rsidR="00BD0D22" w:rsidRPr="00B746D3">
          <w:rPr>
            <w:rStyle w:val="Hyperlink"/>
          </w:rPr>
          <w:t>program@writersvictoria.org.au</w:t>
        </w:r>
      </w:hyperlink>
      <w:r w:rsidR="00BD0D22">
        <w:t xml:space="preserve"> </w:t>
      </w:r>
    </w:p>
    <w:p w14:paraId="53DEEB55" w14:textId="2F153AC6" w:rsidR="00BD0D22" w:rsidRPr="000C5BAD" w:rsidRDefault="00BD0D22" w:rsidP="00BD0D22">
      <w:r w:rsidRPr="000C5BAD">
        <w:t xml:space="preserve">Any questions, or to let us know access requirements for the application process, </w:t>
      </w:r>
      <w:r>
        <w:t>contact Kate Cuthbert</w:t>
      </w:r>
      <w:r w:rsidRPr="000C5BAD">
        <w:t xml:space="preserve"> on (03) 9094 </w:t>
      </w:r>
      <w:r w:rsidR="00623AE2">
        <w:t>7840</w:t>
      </w:r>
      <w:r w:rsidRPr="000C5BAD">
        <w:t xml:space="preserve"> or</w:t>
      </w:r>
      <w:r>
        <w:t xml:space="preserve"> program@writersvictoria.org.au.</w:t>
      </w:r>
    </w:p>
    <w:p w14:paraId="26B95FEE" w14:textId="2952611E" w:rsidR="00182BBA" w:rsidRDefault="00182BBA" w:rsidP="00182BBA">
      <w:r>
        <w:t>Aboriginal and Torres Strait Islander people, people with disability, and culturally and linguistically diverse applicants are strongly encouraged to apply for this position.</w:t>
      </w:r>
    </w:p>
    <w:p w14:paraId="113F684D" w14:textId="4891175B" w:rsidR="00182BBA" w:rsidRDefault="00182BBA" w:rsidP="00182BBA"/>
    <w:p w14:paraId="0139DF8B" w14:textId="77777777" w:rsidR="00182BBA" w:rsidRPr="00182BBA" w:rsidRDefault="00182BBA" w:rsidP="00182BBA"/>
    <w:sectPr w:rsidR="00182BBA" w:rsidRPr="00182BBA" w:rsidSect="00C6573A">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C391" w16cex:dateUtc="2021-07-12T0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720C8B" w16cid:durableId="2496C3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823C" w14:textId="77777777" w:rsidR="005B43E8" w:rsidRDefault="005B43E8" w:rsidP="009D0D61">
      <w:pPr>
        <w:spacing w:after="0" w:line="240" w:lineRule="auto"/>
      </w:pPr>
      <w:r>
        <w:separator/>
      </w:r>
    </w:p>
  </w:endnote>
  <w:endnote w:type="continuationSeparator" w:id="0">
    <w:p w14:paraId="7E2B022F" w14:textId="77777777" w:rsidR="005B43E8" w:rsidRDefault="005B43E8" w:rsidP="009D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E17F" w14:textId="77777777" w:rsidR="00EB504E" w:rsidRDefault="00EB504E" w:rsidP="008E35AF">
    <w:pPr>
      <w:pStyle w:val="Footer"/>
      <w:spacing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B803" w14:textId="77777777" w:rsidR="00EB504E" w:rsidRDefault="00EB504E" w:rsidP="008E35AF">
    <w:pPr>
      <w:pStyle w:val="Footer"/>
      <w:spacing w:after="120"/>
      <w:rPr>
        <w:b/>
        <w:color w:val="E36C0A"/>
        <w:sz w:val="20"/>
        <w:szCs w:val="20"/>
      </w:rPr>
    </w:pPr>
  </w:p>
  <w:p w14:paraId="441F13C5" w14:textId="77777777" w:rsidR="00EB504E" w:rsidRDefault="00EB504E" w:rsidP="008E35AF">
    <w:pPr>
      <w:pStyle w:val="Footer"/>
      <w:spacing w:after="120"/>
      <w:rPr>
        <w:sz w:val="20"/>
        <w:szCs w:val="20"/>
      </w:rPr>
    </w:pPr>
    <w:r w:rsidRPr="00FD1F98">
      <w:rPr>
        <w:b/>
        <w:color w:val="E36C0A"/>
        <w:sz w:val="20"/>
        <w:szCs w:val="20"/>
      </w:rPr>
      <w:t>Wr</w:t>
    </w:r>
    <w:r>
      <w:rPr>
        <w:b/>
        <w:color w:val="E36C0A"/>
        <w:sz w:val="20"/>
        <w:szCs w:val="20"/>
      </w:rPr>
      <w:t xml:space="preserve">iters </w:t>
    </w:r>
    <w:proofErr w:type="gramStart"/>
    <w:r>
      <w:rPr>
        <w:b/>
        <w:color w:val="E36C0A"/>
        <w:sz w:val="20"/>
        <w:szCs w:val="20"/>
      </w:rPr>
      <w:t xml:space="preserve">Victoria </w:t>
    </w:r>
    <w:r w:rsidRPr="00FD1F98">
      <w:rPr>
        <w:sz w:val="20"/>
        <w:szCs w:val="20"/>
      </w:rPr>
      <w:t xml:space="preserve"> Level</w:t>
    </w:r>
    <w:proofErr w:type="gramEnd"/>
    <w:r w:rsidRPr="00FD1F98">
      <w:rPr>
        <w:sz w:val="20"/>
        <w:szCs w:val="20"/>
      </w:rPr>
      <w:t xml:space="preserve"> 3, </w:t>
    </w:r>
    <w:r>
      <w:rPr>
        <w:sz w:val="20"/>
        <w:szCs w:val="20"/>
      </w:rPr>
      <w:t>T</w:t>
    </w:r>
    <w:r w:rsidRPr="00FD1F98">
      <w:rPr>
        <w:sz w:val="20"/>
        <w:szCs w:val="20"/>
      </w:rPr>
      <w:t xml:space="preserve">he Wheeler Centre, 176 Little </w:t>
    </w:r>
    <w:r>
      <w:rPr>
        <w:sz w:val="20"/>
        <w:szCs w:val="20"/>
      </w:rPr>
      <w:t>Lonsdale St, Melbourne VIC 3000</w:t>
    </w:r>
  </w:p>
  <w:p w14:paraId="77464DBF" w14:textId="77777777" w:rsidR="00EB504E" w:rsidRPr="009D0D61" w:rsidRDefault="00EB504E" w:rsidP="008E35AF">
    <w:pPr>
      <w:pStyle w:val="Footer"/>
      <w:spacing w:after="120"/>
      <w:rPr>
        <w:sz w:val="20"/>
        <w:szCs w:val="20"/>
      </w:rPr>
    </w:pPr>
    <w:r>
      <w:rPr>
        <w:sz w:val="20"/>
        <w:szCs w:val="20"/>
      </w:rPr>
      <w:t>ABN 18 268 487 576 | ASN A0019533Z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E573" w14:textId="77777777" w:rsidR="005B43E8" w:rsidRDefault="005B43E8" w:rsidP="009D0D61">
      <w:pPr>
        <w:spacing w:after="0" w:line="240" w:lineRule="auto"/>
      </w:pPr>
      <w:r>
        <w:separator/>
      </w:r>
    </w:p>
  </w:footnote>
  <w:footnote w:type="continuationSeparator" w:id="0">
    <w:p w14:paraId="0FA5E0B7" w14:textId="77777777" w:rsidR="005B43E8" w:rsidRDefault="005B43E8" w:rsidP="009D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CD68" w14:textId="77777777" w:rsidR="00EB504E" w:rsidRDefault="00EB504E">
    <w:pPr>
      <w:pStyle w:val="Header"/>
    </w:pPr>
  </w:p>
  <w:p w14:paraId="59EAED90" w14:textId="6BD8CAA1" w:rsidR="00EB504E" w:rsidRDefault="00EB504E" w:rsidP="008E35AF">
    <w:pPr>
      <w:pStyle w:val="Header"/>
      <w:spacing w:after="120"/>
    </w:pPr>
    <w:r>
      <w:rPr>
        <w:noProof/>
        <w:lang w:eastAsia="en-AU"/>
      </w:rPr>
      <w:drawing>
        <wp:inline distT="0" distB="0" distL="0" distR="0" wp14:anchorId="3C7C8F81" wp14:editId="119A13C5">
          <wp:extent cx="1581150" cy="723900"/>
          <wp:effectExtent l="0" t="0" r="0" b="0"/>
          <wp:docPr id="1" name="Picture 1"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WritersVic_Stacked_Colour_CMYK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p w14:paraId="76E2701B" w14:textId="77777777" w:rsidR="0061540B" w:rsidRDefault="0061540B" w:rsidP="008E35AF">
    <w:pPr>
      <w:pStyle w:val="Header"/>
      <w:spacing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95A"/>
    <w:multiLevelType w:val="multilevel"/>
    <w:tmpl w:val="770EF6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35639A"/>
    <w:multiLevelType w:val="hybridMultilevel"/>
    <w:tmpl w:val="CB6E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43352"/>
    <w:multiLevelType w:val="hybridMultilevel"/>
    <w:tmpl w:val="14BA686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90988"/>
    <w:multiLevelType w:val="hybridMultilevel"/>
    <w:tmpl w:val="A7C4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212A5"/>
    <w:multiLevelType w:val="hybridMultilevel"/>
    <w:tmpl w:val="FEC0B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F7F2B"/>
    <w:multiLevelType w:val="multilevel"/>
    <w:tmpl w:val="290AEB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ED337F5"/>
    <w:multiLevelType w:val="hybridMultilevel"/>
    <w:tmpl w:val="F4DA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C670C"/>
    <w:multiLevelType w:val="multilevel"/>
    <w:tmpl w:val="290AEB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B406BED"/>
    <w:multiLevelType w:val="hybridMultilevel"/>
    <w:tmpl w:val="66F41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7B0989"/>
    <w:multiLevelType w:val="multilevel"/>
    <w:tmpl w:val="290AEB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77128C5"/>
    <w:multiLevelType w:val="multilevel"/>
    <w:tmpl w:val="290AEB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C486645"/>
    <w:multiLevelType w:val="hybridMultilevel"/>
    <w:tmpl w:val="5DBA3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594388"/>
    <w:multiLevelType w:val="multilevel"/>
    <w:tmpl w:val="F642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6C17F1"/>
    <w:multiLevelType w:val="hybridMultilevel"/>
    <w:tmpl w:val="3EE6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28228C"/>
    <w:multiLevelType w:val="hybridMultilevel"/>
    <w:tmpl w:val="FFDAE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7F218B"/>
    <w:multiLevelType w:val="hybridMultilevel"/>
    <w:tmpl w:val="18A6E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C45E5"/>
    <w:multiLevelType w:val="hybridMultilevel"/>
    <w:tmpl w:val="7456700E"/>
    <w:lvl w:ilvl="0" w:tplc="B706DCB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1B7345"/>
    <w:multiLevelType w:val="hybridMultilevel"/>
    <w:tmpl w:val="00B68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C267B9"/>
    <w:multiLevelType w:val="hybridMultilevel"/>
    <w:tmpl w:val="016284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3015DCB"/>
    <w:multiLevelType w:val="multilevel"/>
    <w:tmpl w:val="0250F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A1421C"/>
    <w:multiLevelType w:val="hybridMultilevel"/>
    <w:tmpl w:val="E03871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760040F7"/>
    <w:multiLevelType w:val="hybridMultilevel"/>
    <w:tmpl w:val="04EE9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4D4C7F"/>
    <w:multiLevelType w:val="multilevel"/>
    <w:tmpl w:val="D1B242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8AB01A9"/>
    <w:multiLevelType w:val="hybridMultilevel"/>
    <w:tmpl w:val="C5F2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2604E"/>
    <w:multiLevelType w:val="multilevel"/>
    <w:tmpl w:val="9A0E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16"/>
  </w:num>
  <w:num w:numId="4">
    <w:abstractNumId w:val="4"/>
  </w:num>
  <w:num w:numId="5">
    <w:abstractNumId w:val="8"/>
  </w:num>
  <w:num w:numId="6">
    <w:abstractNumId w:val="1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0"/>
  </w:num>
  <w:num w:numId="10">
    <w:abstractNumId w:val="21"/>
  </w:num>
  <w:num w:numId="11">
    <w:abstractNumId w:val="3"/>
  </w:num>
  <w:num w:numId="12">
    <w:abstractNumId w:val="6"/>
  </w:num>
  <w:num w:numId="13">
    <w:abstractNumId w:val="14"/>
  </w:num>
  <w:num w:numId="14">
    <w:abstractNumId w:val="1"/>
  </w:num>
  <w:num w:numId="15">
    <w:abstractNumId w:val="23"/>
  </w:num>
  <w:num w:numId="16">
    <w:abstractNumId w:val="13"/>
  </w:num>
  <w:num w:numId="17">
    <w:abstractNumId w:val="2"/>
  </w:num>
  <w:num w:numId="18">
    <w:abstractNumId w:val="15"/>
  </w:num>
  <w:num w:numId="19">
    <w:abstractNumId w:val="11"/>
  </w:num>
  <w:num w:numId="20">
    <w:abstractNumId w:val="7"/>
  </w:num>
  <w:num w:numId="21">
    <w:abstractNumId w:val="0"/>
  </w:num>
  <w:num w:numId="22">
    <w:abstractNumId w:val="5"/>
  </w:num>
  <w:num w:numId="23">
    <w:abstractNumId w:val="22"/>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FA"/>
    <w:rsid w:val="0000146B"/>
    <w:rsid w:val="00036C12"/>
    <w:rsid w:val="000B7AF8"/>
    <w:rsid w:val="000F0513"/>
    <w:rsid w:val="000F4720"/>
    <w:rsid w:val="00111541"/>
    <w:rsid w:val="001350E0"/>
    <w:rsid w:val="00144F18"/>
    <w:rsid w:val="00153070"/>
    <w:rsid w:val="0017762A"/>
    <w:rsid w:val="00182BBA"/>
    <w:rsid w:val="001C1A26"/>
    <w:rsid w:val="002218F6"/>
    <w:rsid w:val="0028699D"/>
    <w:rsid w:val="00295671"/>
    <w:rsid w:val="002A2758"/>
    <w:rsid w:val="002A5DBB"/>
    <w:rsid w:val="002E7785"/>
    <w:rsid w:val="003347FA"/>
    <w:rsid w:val="0033692B"/>
    <w:rsid w:val="003815F4"/>
    <w:rsid w:val="003A1815"/>
    <w:rsid w:val="003E5423"/>
    <w:rsid w:val="00435E41"/>
    <w:rsid w:val="00441546"/>
    <w:rsid w:val="004B2647"/>
    <w:rsid w:val="004B31E4"/>
    <w:rsid w:val="00525ED3"/>
    <w:rsid w:val="005266DD"/>
    <w:rsid w:val="0058769A"/>
    <w:rsid w:val="005B1D4A"/>
    <w:rsid w:val="005B43E8"/>
    <w:rsid w:val="005C34E8"/>
    <w:rsid w:val="0061540B"/>
    <w:rsid w:val="0061778C"/>
    <w:rsid w:val="00623AE2"/>
    <w:rsid w:val="00636931"/>
    <w:rsid w:val="00642D28"/>
    <w:rsid w:val="00660496"/>
    <w:rsid w:val="00660C43"/>
    <w:rsid w:val="006C2AC3"/>
    <w:rsid w:val="006E0740"/>
    <w:rsid w:val="00754B25"/>
    <w:rsid w:val="007714EF"/>
    <w:rsid w:val="007B1437"/>
    <w:rsid w:val="007B24B3"/>
    <w:rsid w:val="007E2399"/>
    <w:rsid w:val="007E36F5"/>
    <w:rsid w:val="008314E4"/>
    <w:rsid w:val="00880BD9"/>
    <w:rsid w:val="008832D1"/>
    <w:rsid w:val="008A2332"/>
    <w:rsid w:val="008D1BC4"/>
    <w:rsid w:val="008E35AF"/>
    <w:rsid w:val="008F2E69"/>
    <w:rsid w:val="0090169A"/>
    <w:rsid w:val="00926C46"/>
    <w:rsid w:val="009435D7"/>
    <w:rsid w:val="009A4EE4"/>
    <w:rsid w:val="009B32E1"/>
    <w:rsid w:val="009C3C39"/>
    <w:rsid w:val="009D0D61"/>
    <w:rsid w:val="009E3905"/>
    <w:rsid w:val="00A00692"/>
    <w:rsid w:val="00A25D9A"/>
    <w:rsid w:val="00A624C9"/>
    <w:rsid w:val="00A66ADB"/>
    <w:rsid w:val="00A90A2F"/>
    <w:rsid w:val="00A932B3"/>
    <w:rsid w:val="00AB7B78"/>
    <w:rsid w:val="00AE1FC1"/>
    <w:rsid w:val="00AF53E2"/>
    <w:rsid w:val="00B22241"/>
    <w:rsid w:val="00B80471"/>
    <w:rsid w:val="00B831F2"/>
    <w:rsid w:val="00BA0DD6"/>
    <w:rsid w:val="00BD0D22"/>
    <w:rsid w:val="00BF0875"/>
    <w:rsid w:val="00BF0B2D"/>
    <w:rsid w:val="00C31936"/>
    <w:rsid w:val="00C6573A"/>
    <w:rsid w:val="00C66239"/>
    <w:rsid w:val="00C843CB"/>
    <w:rsid w:val="00C84B09"/>
    <w:rsid w:val="00CD4652"/>
    <w:rsid w:val="00D312A4"/>
    <w:rsid w:val="00D60E50"/>
    <w:rsid w:val="00D92F3C"/>
    <w:rsid w:val="00DB4420"/>
    <w:rsid w:val="00DB6458"/>
    <w:rsid w:val="00DB7593"/>
    <w:rsid w:val="00DE596E"/>
    <w:rsid w:val="00E11195"/>
    <w:rsid w:val="00E15EC2"/>
    <w:rsid w:val="00E23A06"/>
    <w:rsid w:val="00E80AC5"/>
    <w:rsid w:val="00E9151C"/>
    <w:rsid w:val="00E942A3"/>
    <w:rsid w:val="00EB504E"/>
    <w:rsid w:val="00EC16DA"/>
    <w:rsid w:val="00F10B18"/>
    <w:rsid w:val="00F16D10"/>
    <w:rsid w:val="00F17148"/>
    <w:rsid w:val="00F936A2"/>
    <w:rsid w:val="00FA75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CDDF789"/>
  <w15:docId w15:val="{CC3673D0-2CA0-4352-A986-30B6D231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BBA"/>
    <w:pPr>
      <w:keepNext/>
      <w:keepLines/>
      <w:spacing w:before="240" w:after="0"/>
      <w:outlineLvl w:val="0"/>
    </w:pPr>
    <w:rPr>
      <w:rFonts w:ascii="Calibri" w:eastAsiaTheme="majorEastAsia" w:hAnsi="Calibri" w:cstheme="majorBidi"/>
      <w:b/>
      <w:sz w:val="36"/>
      <w:szCs w:val="32"/>
    </w:rPr>
  </w:style>
  <w:style w:type="paragraph" w:styleId="Heading2">
    <w:name w:val="heading 2"/>
    <w:basedOn w:val="Normal"/>
    <w:link w:val="Heading2Char"/>
    <w:uiPriority w:val="9"/>
    <w:qFormat/>
    <w:rsid w:val="00182BBA"/>
    <w:pPr>
      <w:spacing w:before="100" w:beforeAutospacing="1" w:after="100" w:afterAutospacing="1" w:line="240" w:lineRule="auto"/>
      <w:outlineLvl w:val="1"/>
    </w:pPr>
    <w:rPr>
      <w:rFonts w:eastAsia="Times New Roman" w:cs="Times New Roman"/>
      <w:b/>
      <w:bCs/>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6C2AC3"/>
  </w:style>
  <w:style w:type="character" w:styleId="Hyperlink">
    <w:name w:val="Hyperlink"/>
    <w:basedOn w:val="DefaultParagraphFont"/>
    <w:uiPriority w:val="99"/>
    <w:unhideWhenUsed/>
    <w:rsid w:val="006C2AC3"/>
    <w:rPr>
      <w:color w:val="0000FF" w:themeColor="hyperlink"/>
      <w:u w:val="single"/>
    </w:rPr>
  </w:style>
  <w:style w:type="paragraph" w:styleId="ListParagraph">
    <w:name w:val="List Paragraph"/>
    <w:basedOn w:val="Normal"/>
    <w:qFormat/>
    <w:rsid w:val="008D1BC4"/>
    <w:pPr>
      <w:ind w:left="720"/>
      <w:contextualSpacing/>
    </w:pPr>
  </w:style>
  <w:style w:type="paragraph" w:styleId="Header">
    <w:name w:val="header"/>
    <w:basedOn w:val="Normal"/>
    <w:link w:val="HeaderChar"/>
    <w:uiPriority w:val="99"/>
    <w:unhideWhenUsed/>
    <w:rsid w:val="009D0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D61"/>
  </w:style>
  <w:style w:type="paragraph" w:styleId="Footer">
    <w:name w:val="footer"/>
    <w:basedOn w:val="Normal"/>
    <w:link w:val="FooterChar"/>
    <w:uiPriority w:val="99"/>
    <w:unhideWhenUsed/>
    <w:rsid w:val="009D0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D61"/>
  </w:style>
  <w:style w:type="paragraph" w:styleId="BalloonText">
    <w:name w:val="Balloon Text"/>
    <w:basedOn w:val="Normal"/>
    <w:link w:val="BalloonTextChar"/>
    <w:uiPriority w:val="99"/>
    <w:semiHidden/>
    <w:unhideWhenUsed/>
    <w:rsid w:val="009D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61"/>
    <w:rPr>
      <w:rFonts w:ascii="Tahoma" w:hAnsi="Tahoma" w:cs="Tahoma"/>
      <w:sz w:val="16"/>
      <w:szCs w:val="16"/>
    </w:rPr>
  </w:style>
  <w:style w:type="paragraph" w:styleId="NormalWeb">
    <w:name w:val="Normal (Web)"/>
    <w:basedOn w:val="Normal"/>
    <w:uiPriority w:val="99"/>
    <w:rsid w:val="00C6573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1C1A2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AU"/>
    </w:rPr>
  </w:style>
  <w:style w:type="character" w:customStyle="1" w:styleId="Heading2Char">
    <w:name w:val="Heading 2 Char"/>
    <w:basedOn w:val="DefaultParagraphFont"/>
    <w:link w:val="Heading2"/>
    <w:uiPriority w:val="9"/>
    <w:rsid w:val="00182BBA"/>
    <w:rPr>
      <w:rFonts w:eastAsia="Times New Roman" w:cs="Times New Roman"/>
      <w:b/>
      <w:bCs/>
      <w:sz w:val="32"/>
      <w:szCs w:val="36"/>
      <w:lang w:eastAsia="en-AU"/>
    </w:rPr>
  </w:style>
  <w:style w:type="character" w:styleId="Strong">
    <w:name w:val="Strong"/>
    <w:basedOn w:val="DefaultParagraphFont"/>
    <w:uiPriority w:val="22"/>
    <w:qFormat/>
    <w:rsid w:val="0090169A"/>
    <w:rPr>
      <w:b/>
      <w:bCs/>
    </w:rPr>
  </w:style>
  <w:style w:type="character" w:customStyle="1" w:styleId="xui-textcolor-muted">
    <w:name w:val="xui-textcolor-muted"/>
    <w:basedOn w:val="DefaultParagraphFont"/>
    <w:rsid w:val="0090169A"/>
  </w:style>
  <w:style w:type="paragraph" w:customStyle="1" w:styleId="standardfootnotes-terms">
    <w:name w:val="standardfootnotes-terms"/>
    <w:basedOn w:val="Normal"/>
    <w:rsid w:val="0090169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ndardfootnotes-registeredaddress">
    <w:name w:val="standardfootnotes-registeredaddress"/>
    <w:basedOn w:val="Normal"/>
    <w:rsid w:val="0090169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sid w:val="0033692B"/>
    <w:pPr>
      <w:spacing w:line="240" w:lineRule="auto"/>
    </w:pPr>
    <w:rPr>
      <w:sz w:val="20"/>
      <w:szCs w:val="20"/>
    </w:rPr>
  </w:style>
  <w:style w:type="character" w:customStyle="1" w:styleId="CommentTextChar">
    <w:name w:val="Comment Text Char"/>
    <w:basedOn w:val="DefaultParagraphFont"/>
    <w:link w:val="CommentText"/>
    <w:uiPriority w:val="99"/>
    <w:semiHidden/>
    <w:rsid w:val="0033692B"/>
    <w:rPr>
      <w:sz w:val="20"/>
      <w:szCs w:val="20"/>
    </w:rPr>
  </w:style>
  <w:style w:type="character" w:customStyle="1" w:styleId="Heading1Char">
    <w:name w:val="Heading 1 Char"/>
    <w:basedOn w:val="DefaultParagraphFont"/>
    <w:link w:val="Heading1"/>
    <w:uiPriority w:val="9"/>
    <w:rsid w:val="00182BBA"/>
    <w:rPr>
      <w:rFonts w:ascii="Calibri" w:eastAsiaTheme="majorEastAsia" w:hAnsi="Calibri" w:cstheme="majorBidi"/>
      <w:b/>
      <w:sz w:val="36"/>
      <w:szCs w:val="32"/>
    </w:rPr>
  </w:style>
  <w:style w:type="character" w:styleId="CommentReference">
    <w:name w:val="annotation reference"/>
    <w:basedOn w:val="DefaultParagraphFont"/>
    <w:uiPriority w:val="99"/>
    <w:semiHidden/>
    <w:unhideWhenUsed/>
    <w:rsid w:val="00C66239"/>
    <w:rPr>
      <w:sz w:val="16"/>
      <w:szCs w:val="16"/>
    </w:rPr>
  </w:style>
  <w:style w:type="paragraph" w:styleId="CommentSubject">
    <w:name w:val="annotation subject"/>
    <w:basedOn w:val="CommentText"/>
    <w:next w:val="CommentText"/>
    <w:link w:val="CommentSubjectChar"/>
    <w:uiPriority w:val="99"/>
    <w:semiHidden/>
    <w:unhideWhenUsed/>
    <w:rsid w:val="00C66239"/>
    <w:rPr>
      <w:b/>
      <w:bCs/>
    </w:rPr>
  </w:style>
  <w:style w:type="character" w:customStyle="1" w:styleId="CommentSubjectChar">
    <w:name w:val="Comment Subject Char"/>
    <w:basedOn w:val="CommentTextChar"/>
    <w:link w:val="CommentSubject"/>
    <w:uiPriority w:val="99"/>
    <w:semiHidden/>
    <w:rsid w:val="00C66239"/>
    <w:rPr>
      <w:b/>
      <w:bCs/>
      <w:sz w:val="20"/>
      <w:szCs w:val="20"/>
    </w:rPr>
  </w:style>
  <w:style w:type="character" w:customStyle="1" w:styleId="UnresolvedMention">
    <w:name w:val="Unresolved Mention"/>
    <w:basedOn w:val="DefaultParagraphFont"/>
    <w:uiPriority w:val="99"/>
    <w:semiHidden/>
    <w:unhideWhenUsed/>
    <w:rsid w:val="00BD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1202">
      <w:bodyDiv w:val="1"/>
      <w:marLeft w:val="0"/>
      <w:marRight w:val="0"/>
      <w:marTop w:val="0"/>
      <w:marBottom w:val="0"/>
      <w:divBdr>
        <w:top w:val="none" w:sz="0" w:space="0" w:color="auto"/>
        <w:left w:val="none" w:sz="0" w:space="0" w:color="auto"/>
        <w:bottom w:val="none" w:sz="0" w:space="0" w:color="auto"/>
        <w:right w:val="none" w:sz="0" w:space="0" w:color="auto"/>
      </w:divBdr>
    </w:div>
    <w:div w:id="159781931">
      <w:bodyDiv w:val="1"/>
      <w:marLeft w:val="0"/>
      <w:marRight w:val="0"/>
      <w:marTop w:val="0"/>
      <w:marBottom w:val="0"/>
      <w:divBdr>
        <w:top w:val="none" w:sz="0" w:space="0" w:color="auto"/>
        <w:left w:val="none" w:sz="0" w:space="0" w:color="auto"/>
        <w:bottom w:val="none" w:sz="0" w:space="0" w:color="auto"/>
        <w:right w:val="none" w:sz="0" w:space="0" w:color="auto"/>
      </w:divBdr>
    </w:div>
    <w:div w:id="1010253080">
      <w:bodyDiv w:val="1"/>
      <w:marLeft w:val="0"/>
      <w:marRight w:val="0"/>
      <w:marTop w:val="0"/>
      <w:marBottom w:val="0"/>
      <w:divBdr>
        <w:top w:val="none" w:sz="0" w:space="0" w:color="auto"/>
        <w:left w:val="none" w:sz="0" w:space="0" w:color="auto"/>
        <w:bottom w:val="none" w:sz="0" w:space="0" w:color="auto"/>
        <w:right w:val="none" w:sz="0" w:space="0" w:color="auto"/>
      </w:divBdr>
      <w:divsChild>
        <w:div w:id="1365596027">
          <w:marLeft w:val="0"/>
          <w:marRight w:val="0"/>
          <w:marTop w:val="0"/>
          <w:marBottom w:val="0"/>
          <w:divBdr>
            <w:top w:val="none" w:sz="0" w:space="0" w:color="auto"/>
            <w:left w:val="none" w:sz="0" w:space="0" w:color="auto"/>
            <w:bottom w:val="none" w:sz="0" w:space="0" w:color="auto"/>
            <w:right w:val="none" w:sz="0" w:space="0" w:color="auto"/>
          </w:divBdr>
          <w:divsChild>
            <w:div w:id="640617181">
              <w:marLeft w:val="0"/>
              <w:marRight w:val="0"/>
              <w:marTop w:val="0"/>
              <w:marBottom w:val="0"/>
              <w:divBdr>
                <w:top w:val="none" w:sz="0" w:space="0" w:color="auto"/>
                <w:left w:val="none" w:sz="0" w:space="0" w:color="auto"/>
                <w:bottom w:val="none" w:sz="0" w:space="0" w:color="auto"/>
                <w:right w:val="none" w:sz="0" w:space="0" w:color="auto"/>
              </w:divBdr>
            </w:div>
          </w:divsChild>
        </w:div>
        <w:div w:id="1030953341">
          <w:marLeft w:val="0"/>
          <w:marRight w:val="0"/>
          <w:marTop w:val="0"/>
          <w:marBottom w:val="0"/>
          <w:divBdr>
            <w:top w:val="none" w:sz="0" w:space="0" w:color="auto"/>
            <w:left w:val="none" w:sz="0" w:space="0" w:color="auto"/>
            <w:bottom w:val="none" w:sz="0" w:space="0" w:color="auto"/>
            <w:right w:val="none" w:sz="0" w:space="0" w:color="auto"/>
          </w:divBdr>
          <w:divsChild>
            <w:div w:id="71394616">
              <w:marLeft w:val="0"/>
              <w:marRight w:val="0"/>
              <w:marTop w:val="0"/>
              <w:marBottom w:val="0"/>
              <w:divBdr>
                <w:top w:val="none" w:sz="0" w:space="0" w:color="auto"/>
                <w:left w:val="none" w:sz="0" w:space="0" w:color="auto"/>
                <w:bottom w:val="none" w:sz="0" w:space="0" w:color="auto"/>
                <w:right w:val="none" w:sz="0" w:space="0" w:color="auto"/>
              </w:divBdr>
              <w:divsChild>
                <w:div w:id="5274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629">
          <w:marLeft w:val="0"/>
          <w:marRight w:val="0"/>
          <w:marTop w:val="0"/>
          <w:marBottom w:val="0"/>
          <w:divBdr>
            <w:top w:val="none" w:sz="0" w:space="0" w:color="auto"/>
            <w:left w:val="none" w:sz="0" w:space="0" w:color="auto"/>
            <w:bottom w:val="none" w:sz="0" w:space="0" w:color="auto"/>
            <w:right w:val="none" w:sz="0" w:space="0" w:color="auto"/>
          </w:divBdr>
          <w:divsChild>
            <w:div w:id="789517655">
              <w:marLeft w:val="0"/>
              <w:marRight w:val="0"/>
              <w:marTop w:val="0"/>
              <w:marBottom w:val="0"/>
              <w:divBdr>
                <w:top w:val="none" w:sz="0" w:space="0" w:color="auto"/>
                <w:left w:val="none" w:sz="0" w:space="0" w:color="auto"/>
                <w:bottom w:val="none" w:sz="0" w:space="0" w:color="auto"/>
                <w:right w:val="none" w:sz="0" w:space="0" w:color="auto"/>
              </w:divBdr>
            </w:div>
          </w:divsChild>
        </w:div>
        <w:div w:id="1193688593">
          <w:marLeft w:val="0"/>
          <w:marRight w:val="0"/>
          <w:marTop w:val="0"/>
          <w:marBottom w:val="0"/>
          <w:divBdr>
            <w:top w:val="none" w:sz="0" w:space="0" w:color="auto"/>
            <w:left w:val="none" w:sz="0" w:space="0" w:color="auto"/>
            <w:bottom w:val="none" w:sz="0" w:space="0" w:color="auto"/>
            <w:right w:val="none" w:sz="0" w:space="0" w:color="auto"/>
          </w:divBdr>
          <w:divsChild>
            <w:div w:id="11405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970">
      <w:bodyDiv w:val="1"/>
      <w:marLeft w:val="0"/>
      <w:marRight w:val="0"/>
      <w:marTop w:val="0"/>
      <w:marBottom w:val="0"/>
      <w:divBdr>
        <w:top w:val="none" w:sz="0" w:space="0" w:color="auto"/>
        <w:left w:val="none" w:sz="0" w:space="0" w:color="auto"/>
        <w:bottom w:val="none" w:sz="0" w:space="0" w:color="auto"/>
        <w:right w:val="none" w:sz="0" w:space="0" w:color="auto"/>
      </w:divBdr>
      <w:divsChild>
        <w:div w:id="471990599">
          <w:marLeft w:val="0"/>
          <w:marRight w:val="0"/>
          <w:marTop w:val="0"/>
          <w:marBottom w:val="0"/>
          <w:divBdr>
            <w:top w:val="none" w:sz="0" w:space="0" w:color="auto"/>
            <w:left w:val="none" w:sz="0" w:space="0" w:color="auto"/>
            <w:bottom w:val="none" w:sz="0" w:space="0" w:color="auto"/>
            <w:right w:val="none" w:sz="0" w:space="0" w:color="auto"/>
          </w:divBdr>
          <w:divsChild>
            <w:div w:id="1601647997">
              <w:marLeft w:val="0"/>
              <w:marRight w:val="0"/>
              <w:marTop w:val="0"/>
              <w:marBottom w:val="0"/>
              <w:divBdr>
                <w:top w:val="none" w:sz="0" w:space="0" w:color="auto"/>
                <w:left w:val="none" w:sz="0" w:space="0" w:color="auto"/>
                <w:bottom w:val="none" w:sz="0" w:space="0" w:color="auto"/>
                <w:right w:val="none" w:sz="0" w:space="0" w:color="auto"/>
              </w:divBdr>
              <w:divsChild>
                <w:div w:id="4330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9160">
          <w:marLeft w:val="0"/>
          <w:marRight w:val="0"/>
          <w:marTop w:val="0"/>
          <w:marBottom w:val="0"/>
          <w:divBdr>
            <w:top w:val="none" w:sz="0" w:space="0" w:color="auto"/>
            <w:left w:val="none" w:sz="0" w:space="0" w:color="auto"/>
            <w:bottom w:val="none" w:sz="0" w:space="0" w:color="auto"/>
            <w:right w:val="none" w:sz="0" w:space="0" w:color="auto"/>
          </w:divBdr>
          <w:divsChild>
            <w:div w:id="10952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ersvictoria.org.au/sites/default/files/public/Writers%20Victoria%202021%20-%202023%20Strategic%20Pl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writersvictori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9435-9C54-4F43-AE30-F73F32F4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Library of Victoria</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KCallingham</dc:creator>
  <cp:lastModifiedBy>Kate Larsen</cp:lastModifiedBy>
  <cp:revision>3</cp:revision>
  <cp:lastPrinted>2020-01-06T00:10:00Z</cp:lastPrinted>
  <dcterms:created xsi:type="dcterms:W3CDTF">2021-07-14T04:09:00Z</dcterms:created>
  <dcterms:modified xsi:type="dcterms:W3CDTF">2021-07-14T04:09:00Z</dcterms:modified>
</cp:coreProperties>
</file>